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BE" w:rsidRDefault="005D58BE" w:rsidP="006C4883">
      <w:pPr>
        <w:pStyle w:val="Default"/>
      </w:pPr>
    </w:p>
    <w:p w:rsidR="005D58BE" w:rsidRDefault="005D58BE" w:rsidP="00B9153B">
      <w:pPr>
        <w:pStyle w:val="Default"/>
        <w:jc w:val="right"/>
      </w:pPr>
      <w:r>
        <w:t>Zał. 3</w:t>
      </w:r>
    </w:p>
    <w:p w:rsidR="005D58BE" w:rsidRDefault="005D58BE" w:rsidP="006C488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58BE" w:rsidRPr="002D381F" w:rsidRDefault="005D58BE" w:rsidP="006A236A">
      <w:pPr>
        <w:pStyle w:val="Default"/>
        <w:rPr>
          <w:rFonts w:ascii="Arial" w:hAnsi="Arial" w:cs="Arial"/>
          <w:b/>
          <w:shd w:val="clear" w:color="auto" w:fill="FFFFFF"/>
        </w:rPr>
      </w:pPr>
      <w:r w:rsidRPr="002D381F">
        <w:rPr>
          <w:rFonts w:ascii="Arial" w:hAnsi="Arial" w:cs="Arial"/>
          <w:b/>
          <w:shd w:val="clear" w:color="auto" w:fill="FFFFFF"/>
        </w:rPr>
        <w:t>Fundacja „Tęczowy Dom”</w:t>
      </w:r>
      <w:r w:rsidRPr="002D381F">
        <w:rPr>
          <w:rFonts w:ascii="Arial" w:hAnsi="Arial" w:cs="Arial"/>
          <w:b/>
        </w:rPr>
        <w:br/>
      </w:r>
      <w:r w:rsidRPr="002D381F">
        <w:rPr>
          <w:rFonts w:ascii="Arial" w:hAnsi="Arial" w:cs="Arial"/>
          <w:b/>
          <w:shd w:val="clear" w:color="auto" w:fill="FFFFFF"/>
        </w:rPr>
        <w:t>ul. Górczewska 6, lok. 25</w:t>
      </w:r>
      <w:r w:rsidRPr="002D381F">
        <w:rPr>
          <w:rFonts w:ascii="Arial" w:hAnsi="Arial" w:cs="Arial"/>
          <w:b/>
        </w:rPr>
        <w:br/>
      </w:r>
      <w:r w:rsidRPr="002D381F">
        <w:rPr>
          <w:rFonts w:ascii="Arial" w:hAnsi="Arial" w:cs="Arial"/>
          <w:b/>
          <w:shd w:val="clear" w:color="auto" w:fill="FFFFFF"/>
        </w:rPr>
        <w:t>01-180 Warszawa</w:t>
      </w:r>
    </w:p>
    <w:p w:rsidR="005D58BE" w:rsidRPr="002D381F" w:rsidRDefault="005D58BE" w:rsidP="006A236A">
      <w:pPr>
        <w:pStyle w:val="Default"/>
        <w:rPr>
          <w:rFonts w:ascii="Arial" w:hAnsi="Arial" w:cs="Arial"/>
          <w:b/>
          <w:shd w:val="clear" w:color="auto" w:fill="FFFFFF"/>
        </w:rPr>
      </w:pPr>
      <w:hyperlink r:id="rId7" w:history="1">
        <w:r w:rsidRPr="002D381F">
          <w:rPr>
            <w:rStyle w:val="Hyperlink"/>
            <w:rFonts w:ascii="Arial" w:hAnsi="Arial" w:cs="Arial"/>
            <w:b/>
            <w:shd w:val="clear" w:color="auto" w:fill="FFFFFF"/>
          </w:rPr>
          <w:t>www.teczowydom.org</w:t>
        </w:r>
      </w:hyperlink>
    </w:p>
    <w:p w:rsidR="005D58BE" w:rsidRPr="002D381F" w:rsidRDefault="005D58BE" w:rsidP="006A236A">
      <w:pPr>
        <w:pStyle w:val="Default"/>
        <w:rPr>
          <w:b/>
          <w:bCs/>
          <w:sz w:val="23"/>
          <w:szCs w:val="23"/>
        </w:rPr>
      </w:pPr>
      <w:r w:rsidRPr="002D381F">
        <w:rPr>
          <w:rFonts w:ascii="Arial" w:hAnsi="Arial" w:cs="Arial"/>
          <w:b/>
          <w:shd w:val="clear" w:color="auto" w:fill="FFFFFF"/>
        </w:rPr>
        <w:t>biuro@teczowydom.org</w:t>
      </w:r>
    </w:p>
    <w:p w:rsidR="005D58BE" w:rsidRDefault="005D58BE" w:rsidP="006C4883">
      <w:pPr>
        <w:pStyle w:val="Default"/>
        <w:ind w:left="8496"/>
      </w:pPr>
    </w:p>
    <w:p w:rsidR="005D58BE" w:rsidRDefault="005D58BE" w:rsidP="006C4883">
      <w:pPr>
        <w:pStyle w:val="Default"/>
      </w:pPr>
    </w:p>
    <w:p w:rsidR="005D58BE" w:rsidRPr="00057697" w:rsidRDefault="005D58BE" w:rsidP="00CC37E6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057697">
        <w:rPr>
          <w:b/>
          <w:bCs/>
          <w:sz w:val="28"/>
          <w:szCs w:val="28"/>
          <w:u w:val="single"/>
        </w:rPr>
        <w:t>OPIS PRZEDMIOTU ZAMÓWIENIA</w:t>
      </w:r>
    </w:p>
    <w:p w:rsidR="005D58BE" w:rsidRDefault="005D58BE" w:rsidP="00CC37E6">
      <w:pPr>
        <w:pStyle w:val="Default"/>
        <w:jc w:val="center"/>
        <w:rPr>
          <w:sz w:val="23"/>
          <w:szCs w:val="23"/>
        </w:rPr>
      </w:pPr>
    </w:p>
    <w:p w:rsidR="005D58BE" w:rsidRDefault="005D58BE" w:rsidP="00CC37E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„ WYKONANIE OGRODZENIA NA TERENIE NIERUCHOMOŚCI WÓLKA WYBRANIECKA” </w:t>
      </w:r>
    </w:p>
    <w:p w:rsidR="005D58BE" w:rsidRDefault="005D58BE" w:rsidP="006C4883">
      <w:pPr>
        <w:pStyle w:val="Default"/>
        <w:rPr>
          <w:sz w:val="23"/>
          <w:szCs w:val="23"/>
        </w:rPr>
      </w:pPr>
    </w:p>
    <w:p w:rsidR="005D58BE" w:rsidRDefault="005D58BE" w:rsidP="006C48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Zakres zadania obejmuje:</w:t>
      </w:r>
    </w:p>
    <w:p w:rsidR="005D58BE" w:rsidRPr="0063776C" w:rsidRDefault="005D58BE" w:rsidP="006C4883">
      <w:pPr>
        <w:pStyle w:val="Default"/>
        <w:rPr>
          <w:b/>
          <w:sz w:val="23"/>
          <w:szCs w:val="23"/>
        </w:rPr>
      </w:pPr>
      <w:r w:rsidRPr="0063776C">
        <w:rPr>
          <w:b/>
          <w:sz w:val="23"/>
          <w:szCs w:val="23"/>
        </w:rPr>
        <w:t xml:space="preserve"> </w:t>
      </w:r>
    </w:p>
    <w:p w:rsidR="005D58BE" w:rsidRPr="00E047EA" w:rsidRDefault="005D58BE" w:rsidP="00A16847">
      <w:pPr>
        <w:pStyle w:val="Default"/>
        <w:spacing w:after="68" w:line="480" w:lineRule="auto"/>
        <w:rPr>
          <w:b/>
          <w:sz w:val="28"/>
          <w:szCs w:val="28"/>
        </w:rPr>
      </w:pPr>
      <w:r w:rsidRPr="00E047EA">
        <w:rPr>
          <w:b/>
          <w:sz w:val="28"/>
          <w:szCs w:val="28"/>
        </w:rPr>
        <w:t xml:space="preserve">Wykonanie ogrodzenia z: </w:t>
      </w:r>
    </w:p>
    <w:p w:rsidR="005D58BE" w:rsidRPr="000D71D6" w:rsidRDefault="005D58BE" w:rsidP="00D6183B">
      <w:pPr>
        <w:pStyle w:val="Default"/>
        <w:spacing w:after="68" w:line="276" w:lineRule="auto"/>
        <w:rPr>
          <w:b/>
          <w:color w:val="auto"/>
        </w:rPr>
      </w:pPr>
      <w:r w:rsidRPr="00CE73B3">
        <w:rPr>
          <w:sz w:val="23"/>
          <w:szCs w:val="23"/>
          <w:u w:val="single"/>
        </w:rPr>
        <w:t>Wariant 1</w:t>
      </w:r>
      <w:r>
        <w:rPr>
          <w:sz w:val="23"/>
          <w:szCs w:val="23"/>
        </w:rPr>
        <w:t xml:space="preserve">. </w:t>
      </w:r>
      <w:r w:rsidRPr="000D71D6">
        <w:t xml:space="preserve">Paneli ogrodzeniowych </w:t>
      </w:r>
      <w:r w:rsidRPr="000D71D6">
        <w:rPr>
          <w:b/>
          <w:color w:val="auto"/>
        </w:rPr>
        <w:t>3D 1,5 m</w:t>
      </w:r>
      <w:r w:rsidRPr="000D71D6">
        <w:t>:</w:t>
      </w:r>
      <w:r>
        <w:t xml:space="preserve"> </w:t>
      </w:r>
      <w:r w:rsidRPr="000D71D6">
        <w:rPr>
          <w:b/>
          <w:color w:val="auto"/>
        </w:rPr>
        <w:t xml:space="preserve">1530 x 2500 o grubości drutu </w:t>
      </w:r>
      <w:smartTag w:uri="urn:schemas-microsoft-com:office:smarttags" w:element="metricconverter">
        <w:smartTagPr>
          <w:attr w:name="ProductID" w:val="5 mm"/>
        </w:smartTagPr>
        <w:r w:rsidRPr="000D71D6">
          <w:rPr>
            <w:b/>
            <w:color w:val="auto"/>
          </w:rPr>
          <w:t>5 mm</w:t>
        </w:r>
      </w:smartTag>
      <w:r w:rsidRPr="000D71D6">
        <w:rPr>
          <w:b/>
          <w:color w:val="auto"/>
        </w:rPr>
        <w:t xml:space="preserve"> w kolorze zielonym z     </w:t>
      </w:r>
    </w:p>
    <w:p w:rsidR="005D58BE" w:rsidRPr="000D71D6" w:rsidRDefault="005D58BE" w:rsidP="00D6183B">
      <w:pPr>
        <w:pStyle w:val="Default"/>
        <w:spacing w:after="68" w:line="276" w:lineRule="auto"/>
        <w:rPr>
          <w:color w:val="auto"/>
        </w:rPr>
      </w:pPr>
      <w:r w:rsidRPr="000D71D6">
        <w:rPr>
          <w:b/>
          <w:color w:val="auto"/>
        </w:rPr>
        <w:t xml:space="preserve">                  wymaganą ilością słupków i mocowań uchwytów </w:t>
      </w:r>
      <w:r w:rsidRPr="000D71D6">
        <w:t xml:space="preserve">– </w:t>
      </w:r>
      <w:r w:rsidRPr="000D71D6">
        <w:rPr>
          <w:u w:val="single"/>
        </w:rPr>
        <w:t>z podmurówką</w:t>
      </w:r>
      <w:r w:rsidRPr="000D71D6">
        <w:rPr>
          <w:b/>
          <w:color w:val="auto"/>
        </w:rPr>
        <w:t xml:space="preserve">                                                      </w:t>
      </w:r>
      <w:r w:rsidRPr="000D71D6">
        <w:rPr>
          <w:color w:val="auto"/>
        </w:rPr>
        <w:t xml:space="preserve"> </w:t>
      </w:r>
    </w:p>
    <w:p w:rsidR="005D58BE" w:rsidRPr="000D71D6" w:rsidRDefault="005D58BE" w:rsidP="009E550F">
      <w:pPr>
        <w:pStyle w:val="Default"/>
        <w:spacing w:after="68" w:line="480" w:lineRule="auto"/>
      </w:pPr>
      <w:r w:rsidRPr="000D71D6">
        <w:rPr>
          <w:color w:val="auto"/>
        </w:rPr>
        <w:t xml:space="preserve">                 </w:t>
      </w:r>
      <w:r w:rsidRPr="000D71D6">
        <w:t xml:space="preserve">+ </w:t>
      </w:r>
      <w:r w:rsidRPr="000D71D6">
        <w:rPr>
          <w:b/>
        </w:rPr>
        <w:t xml:space="preserve">brama przesuwna </w:t>
      </w:r>
      <w:smartTag w:uri="urn:schemas-microsoft-com:office:smarttags" w:element="metricconverter">
        <w:smartTagPr>
          <w:attr w:name="ProductID" w:val="6000 mm"/>
        </w:smartTagPr>
        <w:r w:rsidRPr="000D71D6">
          <w:rPr>
            <w:b/>
          </w:rPr>
          <w:t>6</w:t>
        </w:r>
        <w:r>
          <w:rPr>
            <w:b/>
          </w:rPr>
          <w:t>000</w:t>
        </w:r>
        <w:r w:rsidRPr="000D71D6">
          <w:rPr>
            <w:b/>
          </w:rPr>
          <w:t xml:space="preserve"> </w:t>
        </w:r>
        <w:r>
          <w:rPr>
            <w:b/>
          </w:rPr>
          <w:t>m</w:t>
        </w:r>
        <w:r w:rsidRPr="000D71D6">
          <w:rPr>
            <w:b/>
          </w:rPr>
          <w:t>m</w:t>
        </w:r>
      </w:smartTag>
      <w:r w:rsidRPr="000D71D6">
        <w:t xml:space="preserve"> + </w:t>
      </w:r>
      <w:r w:rsidRPr="000D71D6">
        <w:rPr>
          <w:b/>
        </w:rPr>
        <w:t xml:space="preserve">2 furtki </w:t>
      </w:r>
      <w:smartTag w:uri="urn:schemas-microsoft-com:office:smarttags" w:element="metricconverter">
        <w:smartTagPr>
          <w:attr w:name="ProductID" w:val="1200 mm"/>
        </w:smartTagPr>
        <w:r w:rsidRPr="000D71D6">
          <w:rPr>
            <w:b/>
          </w:rPr>
          <w:t>1200 mm</w:t>
        </w:r>
      </w:smartTag>
      <w:r w:rsidRPr="000D71D6">
        <w:t>.</w:t>
      </w:r>
    </w:p>
    <w:p w:rsidR="005D58BE" w:rsidRPr="00E24777" w:rsidRDefault="005D58BE" w:rsidP="00D6183B">
      <w:pPr>
        <w:pStyle w:val="Default"/>
        <w:spacing w:after="68" w:line="276" w:lineRule="auto"/>
        <w:rPr>
          <w:b/>
        </w:rPr>
      </w:pPr>
      <w:r w:rsidRPr="00CE73B3">
        <w:rPr>
          <w:sz w:val="23"/>
          <w:szCs w:val="23"/>
          <w:u w:val="single"/>
        </w:rPr>
        <w:t>Wariant 2</w:t>
      </w:r>
      <w:r>
        <w:rPr>
          <w:sz w:val="23"/>
          <w:szCs w:val="23"/>
        </w:rPr>
        <w:t xml:space="preserve">. </w:t>
      </w:r>
      <w:r w:rsidRPr="00E24777">
        <w:t xml:space="preserve">Paneli ogrodzeniowych </w:t>
      </w:r>
      <w:r w:rsidRPr="00E24777">
        <w:rPr>
          <w:b/>
          <w:color w:val="auto"/>
        </w:rPr>
        <w:t>3D 1,5 m:</w:t>
      </w:r>
      <w:r w:rsidRPr="00E24777">
        <w:rPr>
          <w:color w:val="auto"/>
        </w:rPr>
        <w:t xml:space="preserve"> </w:t>
      </w:r>
      <w:r w:rsidRPr="00E24777">
        <w:rPr>
          <w:b/>
          <w:color w:val="auto"/>
        </w:rPr>
        <w:t xml:space="preserve">1530 x 2500 o grubości drutu </w:t>
      </w:r>
      <w:smartTag w:uri="urn:schemas-microsoft-com:office:smarttags" w:element="metricconverter">
        <w:smartTagPr>
          <w:attr w:name="ProductID" w:val="5 mm"/>
        </w:smartTagPr>
        <w:r w:rsidRPr="00E24777">
          <w:rPr>
            <w:b/>
            <w:color w:val="auto"/>
          </w:rPr>
          <w:t>5 mm</w:t>
        </w:r>
      </w:smartTag>
      <w:r w:rsidRPr="00E24777">
        <w:t xml:space="preserve"> </w:t>
      </w:r>
      <w:r w:rsidRPr="00E24777">
        <w:rPr>
          <w:b/>
        </w:rPr>
        <w:t xml:space="preserve">w kolorze zielonym z  </w:t>
      </w:r>
    </w:p>
    <w:p w:rsidR="005D58BE" w:rsidRPr="00E24777" w:rsidRDefault="005D58BE" w:rsidP="00D6183B">
      <w:pPr>
        <w:pStyle w:val="Default"/>
        <w:spacing w:after="68" w:line="276" w:lineRule="auto"/>
      </w:pPr>
      <w:r w:rsidRPr="00E24777">
        <w:rPr>
          <w:b/>
        </w:rPr>
        <w:t xml:space="preserve">                  wymaganą ilością słupków i mocowań uchwytów</w:t>
      </w:r>
      <w:r w:rsidRPr="00E24777">
        <w:t xml:space="preserve"> – </w:t>
      </w:r>
      <w:r w:rsidRPr="00E24777">
        <w:rPr>
          <w:u w:val="single"/>
        </w:rPr>
        <w:t>bez podmurówki</w:t>
      </w:r>
      <w:r w:rsidRPr="00E24777">
        <w:t xml:space="preserve">                                                      </w:t>
      </w:r>
    </w:p>
    <w:p w:rsidR="005D58BE" w:rsidRPr="00E24777" w:rsidRDefault="005D58BE" w:rsidP="008F0156">
      <w:pPr>
        <w:pStyle w:val="Default"/>
        <w:spacing w:after="68" w:line="480" w:lineRule="auto"/>
      </w:pPr>
      <w:r w:rsidRPr="00E24777">
        <w:t xml:space="preserve">                  + </w:t>
      </w:r>
      <w:r w:rsidRPr="00E24777">
        <w:rPr>
          <w:b/>
        </w:rPr>
        <w:t xml:space="preserve">brama przesuwna </w:t>
      </w:r>
      <w:smartTag w:uri="urn:schemas-microsoft-com:office:smarttags" w:element="metricconverter">
        <w:smartTagPr>
          <w:attr w:name="ProductID" w:val="6000 mm"/>
        </w:smartTagPr>
        <w:r w:rsidRPr="00E24777">
          <w:rPr>
            <w:b/>
          </w:rPr>
          <w:t>6</w:t>
        </w:r>
        <w:r>
          <w:rPr>
            <w:b/>
          </w:rPr>
          <w:t>000</w:t>
        </w:r>
        <w:r w:rsidRPr="00E24777">
          <w:rPr>
            <w:b/>
          </w:rPr>
          <w:t xml:space="preserve"> m</w:t>
        </w:r>
        <w:r>
          <w:rPr>
            <w:b/>
          </w:rPr>
          <w:t>m</w:t>
        </w:r>
      </w:smartTag>
      <w:r w:rsidRPr="00E24777">
        <w:t xml:space="preserve"> + </w:t>
      </w:r>
      <w:r w:rsidRPr="00E24777">
        <w:rPr>
          <w:b/>
        </w:rPr>
        <w:t xml:space="preserve">2 furtki </w:t>
      </w:r>
      <w:smartTag w:uri="urn:schemas-microsoft-com:office:smarttags" w:element="metricconverter">
        <w:smartTagPr>
          <w:attr w:name="ProductID" w:val="1200 mm"/>
        </w:smartTagPr>
        <w:r w:rsidRPr="00E24777">
          <w:rPr>
            <w:b/>
          </w:rPr>
          <w:t>1200 mm</w:t>
        </w:r>
      </w:smartTag>
      <w:r w:rsidRPr="00E24777">
        <w:t>.</w:t>
      </w:r>
    </w:p>
    <w:p w:rsidR="005D58BE" w:rsidRDefault="005D58BE" w:rsidP="008F0156">
      <w:pPr>
        <w:pStyle w:val="Default"/>
        <w:spacing w:after="68" w:line="480" w:lineRule="auto"/>
        <w:rPr>
          <w:b/>
          <w:sz w:val="28"/>
          <w:szCs w:val="28"/>
        </w:rPr>
      </w:pPr>
      <w:r w:rsidRPr="000078DD">
        <w:rPr>
          <w:b/>
          <w:sz w:val="28"/>
          <w:szCs w:val="28"/>
        </w:rPr>
        <w:t xml:space="preserve">Do wykonania ok. </w:t>
      </w:r>
      <w:smartTag w:uri="urn:schemas-microsoft-com:office:smarttags" w:element="metricconverter">
        <w:smartTagPr>
          <w:attr w:name="ProductID" w:val="500 m"/>
        </w:smartTagPr>
        <w:r w:rsidRPr="000078DD">
          <w:rPr>
            <w:b/>
            <w:sz w:val="28"/>
            <w:szCs w:val="28"/>
          </w:rPr>
          <w:t>500 m</w:t>
        </w:r>
      </w:smartTag>
      <w:r>
        <w:rPr>
          <w:b/>
          <w:sz w:val="28"/>
          <w:szCs w:val="28"/>
        </w:rPr>
        <w:t>.</w:t>
      </w:r>
      <w:r w:rsidRPr="000078DD">
        <w:rPr>
          <w:b/>
          <w:sz w:val="28"/>
          <w:szCs w:val="28"/>
        </w:rPr>
        <w:t xml:space="preserve">b. </w:t>
      </w:r>
      <w:r>
        <w:rPr>
          <w:b/>
          <w:sz w:val="28"/>
          <w:szCs w:val="28"/>
        </w:rPr>
        <w:t>ogrodzenia.</w:t>
      </w:r>
    </w:p>
    <w:p w:rsidR="005D58BE" w:rsidRDefault="005D58BE" w:rsidP="00463279">
      <w:pPr>
        <w:pStyle w:val="Default"/>
        <w:numPr>
          <w:ilvl w:val="0"/>
          <w:numId w:val="2"/>
        </w:numPr>
        <w:spacing w:after="68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OFERTĘ należy przedstawić zgodnie z Załącznikiem „OFERTA –Druk”</w:t>
      </w:r>
    </w:p>
    <w:p w:rsidR="005D58BE" w:rsidRPr="00172074" w:rsidRDefault="005D58BE" w:rsidP="00463279">
      <w:pPr>
        <w:pStyle w:val="Default"/>
        <w:numPr>
          <w:ilvl w:val="0"/>
          <w:numId w:val="2"/>
        </w:numPr>
        <w:spacing w:after="68" w:line="48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OFERTĘ należy składać elektronicznie na mail: </w:t>
      </w:r>
      <w:hyperlink r:id="rId8" w:history="1">
        <w:r w:rsidRPr="00FB7916">
          <w:rPr>
            <w:rStyle w:val="Hyperlink"/>
            <w:b/>
            <w:sz w:val="28"/>
            <w:szCs w:val="28"/>
          </w:rPr>
          <w:t>biuro@teczowydom.org</w:t>
        </w:r>
      </w:hyperlink>
    </w:p>
    <w:p w:rsidR="005D58BE" w:rsidRDefault="005D58BE" w:rsidP="00463279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63279">
        <w:rPr>
          <w:rFonts w:ascii="Times New Roman" w:hAnsi="Times New Roman"/>
          <w:b/>
          <w:sz w:val="28"/>
          <w:szCs w:val="28"/>
        </w:rPr>
        <w:t xml:space="preserve">Przy składaniu </w:t>
      </w:r>
      <w:r>
        <w:rPr>
          <w:rFonts w:ascii="Times New Roman" w:hAnsi="Times New Roman"/>
          <w:b/>
          <w:sz w:val="28"/>
          <w:szCs w:val="28"/>
        </w:rPr>
        <w:t>OFERTY</w:t>
      </w:r>
      <w:r w:rsidRPr="00463279">
        <w:rPr>
          <w:rFonts w:ascii="Times New Roman" w:hAnsi="Times New Roman"/>
          <w:b/>
          <w:sz w:val="28"/>
          <w:szCs w:val="28"/>
        </w:rPr>
        <w:t xml:space="preserve"> należy dołączyć podpisane oświadczenie dot. przetwarzania danych osobowych - Zał. Nr 5.</w:t>
      </w:r>
    </w:p>
    <w:p w:rsidR="005D58BE" w:rsidRDefault="005D58BE" w:rsidP="00BC4A53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5D58BE" w:rsidRDefault="005D58BE" w:rsidP="00463279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color w:val="0000FF"/>
          <w:sz w:val="28"/>
          <w:szCs w:val="28"/>
          <w:u w:val="single"/>
        </w:rPr>
        <w:t>OFERTY należy składać do 26</w:t>
      </w:r>
      <w:r w:rsidRPr="00AC3573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czerwca 2020 roku do godz. 15.00</w:t>
      </w:r>
    </w:p>
    <w:p w:rsidR="005D58BE" w:rsidRPr="005448BD" w:rsidRDefault="005D58BE" w:rsidP="006C4883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U</w:t>
      </w:r>
      <w:r w:rsidRPr="005448BD">
        <w:rPr>
          <w:b/>
          <w:bCs/>
          <w:sz w:val="23"/>
          <w:szCs w:val="23"/>
          <w:u w:val="single"/>
        </w:rPr>
        <w:t xml:space="preserve">waga: </w:t>
      </w:r>
    </w:p>
    <w:p w:rsidR="005D58BE" w:rsidRDefault="005D58BE" w:rsidP="006C4883">
      <w:pPr>
        <w:pStyle w:val="Default"/>
        <w:rPr>
          <w:sz w:val="23"/>
          <w:szCs w:val="23"/>
        </w:rPr>
      </w:pPr>
    </w:p>
    <w:p w:rsidR="005D58BE" w:rsidRDefault="005D58BE" w:rsidP="00B73FE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zakresie zadania Inwestor wymaga uwzględnienia niżej wymienionych prac: </w:t>
      </w:r>
    </w:p>
    <w:p w:rsidR="005D58BE" w:rsidRDefault="005D58BE" w:rsidP="00CC5ED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 celu lepszego zapoznania się z przedmiotem zamówienia Zamawiający wymaga od Wykonawcy dokonania wizji lokalnej. </w:t>
      </w:r>
    </w:p>
    <w:p w:rsidR="005D58BE" w:rsidRDefault="005D58BE" w:rsidP="00CC5ED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Po wyborze Wykonawca uzgodni harmonogram wykonywanych prac z użytkownikiem obiektu.</w:t>
      </w:r>
    </w:p>
    <w:p w:rsidR="005D58BE" w:rsidRDefault="005D58BE" w:rsidP="00CC5ED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Zamawiający oczekuje wykonania prac w jak najkrótszym czasie (przy sprzyjających warunkach </w:t>
      </w:r>
    </w:p>
    <w:p w:rsidR="005D58BE" w:rsidRDefault="005D58BE" w:rsidP="00CC5EDD">
      <w:pPr>
        <w:pStyle w:val="Default"/>
        <w:ind w:left="420"/>
        <w:rPr>
          <w:sz w:val="23"/>
          <w:szCs w:val="23"/>
        </w:rPr>
      </w:pPr>
      <w:r>
        <w:rPr>
          <w:sz w:val="23"/>
          <w:szCs w:val="23"/>
        </w:rPr>
        <w:t xml:space="preserve">atmosferycznych). </w:t>
      </w:r>
    </w:p>
    <w:p w:rsidR="005D58BE" w:rsidRDefault="005D58BE" w:rsidP="00CC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4.   </w:t>
      </w:r>
      <w:r w:rsidRPr="00721F3A">
        <w:rPr>
          <w:sz w:val="23"/>
          <w:szCs w:val="23"/>
        </w:rPr>
        <w:t>Po wykonaniu</w:t>
      </w:r>
      <w:r>
        <w:rPr>
          <w:sz w:val="23"/>
          <w:szCs w:val="23"/>
        </w:rPr>
        <w:t>, dokładne</w:t>
      </w:r>
      <w:r w:rsidRPr="00721F3A">
        <w:rPr>
          <w:sz w:val="23"/>
          <w:szCs w:val="23"/>
        </w:rPr>
        <w:t xml:space="preserve"> sprawdzenie i odbiór poprawności wykonania prac</w:t>
      </w:r>
      <w:r>
        <w:rPr>
          <w:sz w:val="23"/>
          <w:szCs w:val="23"/>
        </w:rPr>
        <w:t>.</w:t>
      </w:r>
    </w:p>
    <w:p w:rsidR="005D58BE" w:rsidRDefault="005D58BE" w:rsidP="00CC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5.   W sprawie dokonania wizji lokalnej proszę kontaktować się z Panem: </w:t>
      </w:r>
    </w:p>
    <w:p w:rsidR="005D58BE" w:rsidRDefault="005D58BE" w:rsidP="00CC5EDD">
      <w:pPr>
        <w:pStyle w:val="Default"/>
      </w:pPr>
      <w:r>
        <w:rPr>
          <w:sz w:val="23"/>
          <w:szCs w:val="23"/>
        </w:rPr>
        <w:t xml:space="preserve">      Jacek Bija</w:t>
      </w:r>
      <w:bookmarkStart w:id="0" w:name="_GoBack"/>
      <w:bookmarkEnd w:id="0"/>
      <w:r>
        <w:rPr>
          <w:sz w:val="23"/>
          <w:szCs w:val="23"/>
        </w:rPr>
        <w:t xml:space="preserve">k, kom. 608-000-115,  email: </w:t>
      </w:r>
      <w:hyperlink r:id="rId9" w:tgtFrame="_blank" w:history="1">
        <w:r>
          <w:rPr>
            <w:rStyle w:val="Hyperlink"/>
            <w:rFonts w:ascii="Helvetica" w:hAnsi="Helvetica"/>
            <w:color w:val="2962FF"/>
            <w:spacing w:val="3"/>
            <w:sz w:val="21"/>
            <w:szCs w:val="21"/>
            <w:shd w:val="clear" w:color="auto" w:fill="FFFFFF"/>
          </w:rPr>
          <w:t>jacek.bijak45@gmail.com</w:t>
        </w:r>
      </w:hyperlink>
    </w:p>
    <w:sectPr w:rsidR="005D58BE" w:rsidSect="00302CD6">
      <w:headerReference w:type="default" r:id="rId10"/>
      <w:pgSz w:w="12240" w:h="16340"/>
      <w:pgMar w:top="568" w:right="758" w:bottom="638" w:left="1187" w:header="284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BE" w:rsidRDefault="005D58BE" w:rsidP="00302CD6">
      <w:pPr>
        <w:spacing w:after="0" w:line="240" w:lineRule="auto"/>
      </w:pPr>
      <w:r>
        <w:separator/>
      </w:r>
    </w:p>
  </w:endnote>
  <w:endnote w:type="continuationSeparator" w:id="0">
    <w:p w:rsidR="005D58BE" w:rsidRDefault="005D58BE" w:rsidP="0030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BE" w:rsidRDefault="005D58BE" w:rsidP="00302CD6">
      <w:pPr>
        <w:spacing w:after="0" w:line="240" w:lineRule="auto"/>
      </w:pPr>
      <w:r>
        <w:separator/>
      </w:r>
    </w:p>
  </w:footnote>
  <w:footnote w:type="continuationSeparator" w:id="0">
    <w:p w:rsidR="005D58BE" w:rsidRDefault="005D58BE" w:rsidP="0030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BE" w:rsidRDefault="005D58BE">
    <w:pPr>
      <w:pStyle w:val="Header"/>
    </w:pP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398"/>
    <w:multiLevelType w:val="hybridMultilevel"/>
    <w:tmpl w:val="31B66484"/>
    <w:lvl w:ilvl="0" w:tplc="308A90D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32A28EA"/>
    <w:multiLevelType w:val="hybridMultilevel"/>
    <w:tmpl w:val="D41268F2"/>
    <w:lvl w:ilvl="0" w:tplc="194252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883"/>
    <w:rsid w:val="000078DD"/>
    <w:rsid w:val="00025B8E"/>
    <w:rsid w:val="00057697"/>
    <w:rsid w:val="00072AB5"/>
    <w:rsid w:val="000D6B5E"/>
    <w:rsid w:val="000D71D6"/>
    <w:rsid w:val="000F6A57"/>
    <w:rsid w:val="00112F78"/>
    <w:rsid w:val="001522BE"/>
    <w:rsid w:val="00172074"/>
    <w:rsid w:val="00211771"/>
    <w:rsid w:val="00224CC1"/>
    <w:rsid w:val="00230C51"/>
    <w:rsid w:val="002D381F"/>
    <w:rsid w:val="00302CD6"/>
    <w:rsid w:val="00307225"/>
    <w:rsid w:val="00316FEC"/>
    <w:rsid w:val="0036699A"/>
    <w:rsid w:val="003A1295"/>
    <w:rsid w:val="00421C50"/>
    <w:rsid w:val="00460504"/>
    <w:rsid w:val="00463279"/>
    <w:rsid w:val="005146DF"/>
    <w:rsid w:val="005448BD"/>
    <w:rsid w:val="00583E35"/>
    <w:rsid w:val="005B5768"/>
    <w:rsid w:val="005D58BE"/>
    <w:rsid w:val="005F179E"/>
    <w:rsid w:val="0063776C"/>
    <w:rsid w:val="006578A1"/>
    <w:rsid w:val="00662F25"/>
    <w:rsid w:val="006A236A"/>
    <w:rsid w:val="006C4883"/>
    <w:rsid w:val="006F27A0"/>
    <w:rsid w:val="006F63F6"/>
    <w:rsid w:val="00721F3A"/>
    <w:rsid w:val="007544B6"/>
    <w:rsid w:val="007B0D05"/>
    <w:rsid w:val="007D55D0"/>
    <w:rsid w:val="007E0D8A"/>
    <w:rsid w:val="00827FED"/>
    <w:rsid w:val="008B0D53"/>
    <w:rsid w:val="008E00A2"/>
    <w:rsid w:val="008F0156"/>
    <w:rsid w:val="00905705"/>
    <w:rsid w:val="00931FB7"/>
    <w:rsid w:val="00942949"/>
    <w:rsid w:val="00942DF5"/>
    <w:rsid w:val="00971B7B"/>
    <w:rsid w:val="00974B18"/>
    <w:rsid w:val="009835B1"/>
    <w:rsid w:val="00993421"/>
    <w:rsid w:val="009E550F"/>
    <w:rsid w:val="009F6681"/>
    <w:rsid w:val="00A02F7C"/>
    <w:rsid w:val="00A16847"/>
    <w:rsid w:val="00A60F5A"/>
    <w:rsid w:val="00AB443E"/>
    <w:rsid w:val="00AC3573"/>
    <w:rsid w:val="00AE355E"/>
    <w:rsid w:val="00B472B2"/>
    <w:rsid w:val="00B73FE2"/>
    <w:rsid w:val="00B900CB"/>
    <w:rsid w:val="00B9153B"/>
    <w:rsid w:val="00BC4A53"/>
    <w:rsid w:val="00C4194D"/>
    <w:rsid w:val="00C61E11"/>
    <w:rsid w:val="00CC37E6"/>
    <w:rsid w:val="00CC5EDD"/>
    <w:rsid w:val="00CE18C5"/>
    <w:rsid w:val="00CE73B3"/>
    <w:rsid w:val="00D30EBA"/>
    <w:rsid w:val="00D6183B"/>
    <w:rsid w:val="00DE7547"/>
    <w:rsid w:val="00E047EA"/>
    <w:rsid w:val="00E24777"/>
    <w:rsid w:val="00E40FC9"/>
    <w:rsid w:val="00E55CEE"/>
    <w:rsid w:val="00E72478"/>
    <w:rsid w:val="00E80067"/>
    <w:rsid w:val="00E8346E"/>
    <w:rsid w:val="00EE1CD2"/>
    <w:rsid w:val="00EE40AA"/>
    <w:rsid w:val="00F33DDC"/>
    <w:rsid w:val="00F526F8"/>
    <w:rsid w:val="00F5513A"/>
    <w:rsid w:val="00F56457"/>
    <w:rsid w:val="00F7212D"/>
    <w:rsid w:val="00F823D2"/>
    <w:rsid w:val="00FA2F5B"/>
    <w:rsid w:val="00FB7916"/>
    <w:rsid w:val="00FD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C48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72AB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724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63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2C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2C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eczowydo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zowydo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cek.bijak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280</Words>
  <Characters>1686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uzytkownik</cp:lastModifiedBy>
  <cp:revision>9</cp:revision>
  <dcterms:created xsi:type="dcterms:W3CDTF">2020-06-04T12:18:00Z</dcterms:created>
  <dcterms:modified xsi:type="dcterms:W3CDTF">2020-06-08T13:18:00Z</dcterms:modified>
</cp:coreProperties>
</file>